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35AC9D" w14:textId="77777777" w:rsidR="00F15B76" w:rsidRPr="004874C0" w:rsidRDefault="00F15B76" w:rsidP="00F15B76">
      <w:pPr>
        <w:jc w:val="center"/>
      </w:pPr>
      <w:r>
        <w:t>HY1</w:t>
      </w:r>
      <w:r w:rsidRPr="004874C0">
        <w:t>03</w:t>
      </w:r>
    </w:p>
    <w:p w14:paraId="0B2BC19B" w14:textId="77777777" w:rsidR="00F15B76" w:rsidRPr="004874C0" w:rsidRDefault="00F15B76" w:rsidP="00F15B76">
      <w:pPr>
        <w:jc w:val="center"/>
      </w:pPr>
      <w:r>
        <w:t>Paper Topic 1</w:t>
      </w:r>
    </w:p>
    <w:p w14:paraId="28AEFE20" w14:textId="77777777" w:rsidR="00F15B76" w:rsidRDefault="00F15B76" w:rsidP="00F15B76">
      <w:pPr>
        <w:jc w:val="center"/>
      </w:pPr>
      <w:r w:rsidRPr="004874C0">
        <w:t xml:space="preserve">Due in class and on turnitin.com </w:t>
      </w:r>
      <w:r>
        <w:t xml:space="preserve">through the Blackboard site </w:t>
      </w:r>
    </w:p>
    <w:p w14:paraId="5C57C88C" w14:textId="77777777" w:rsidR="00F15B76" w:rsidRPr="004874C0" w:rsidRDefault="00F15B76" w:rsidP="00F15B76">
      <w:pPr>
        <w:jc w:val="center"/>
      </w:pPr>
      <w:proofErr w:type="gramStart"/>
      <w:r>
        <w:t>for</w:t>
      </w:r>
      <w:proofErr w:type="gramEnd"/>
      <w:r>
        <w:t xml:space="preserve"> your section </w:t>
      </w:r>
      <w:r w:rsidRPr="004874C0">
        <w:t xml:space="preserve">by </w:t>
      </w:r>
      <w:r>
        <w:t>September 27</w:t>
      </w:r>
    </w:p>
    <w:p w14:paraId="2EB5822B" w14:textId="77777777" w:rsidR="00F15B76" w:rsidRDefault="00F15B76" w:rsidP="00F15B76"/>
    <w:p w14:paraId="044F8743" w14:textId="77777777" w:rsidR="00F15B76" w:rsidRDefault="00F15B76" w:rsidP="00F15B76"/>
    <w:p w14:paraId="7A04CE6F" w14:textId="1448D17C" w:rsidR="00D07D66" w:rsidRDefault="00D07D66" w:rsidP="00F15B76">
      <w:r>
        <w:t xml:space="preserve">Will Poole and William </w:t>
      </w:r>
      <w:proofErr w:type="spellStart"/>
      <w:r>
        <w:t>Moraley</w:t>
      </w:r>
      <w:proofErr w:type="spellEnd"/>
      <w:r>
        <w:t xml:space="preserve"> were both young men hoping to make new </w:t>
      </w:r>
      <w:r w:rsidR="00BD2654">
        <w:t>futures</w:t>
      </w:r>
      <w:r>
        <w:t xml:space="preserve"> for themselves, but neither found the societies being built in colonial North America to be ones where they could </w:t>
      </w:r>
      <w:r w:rsidR="00BD2654">
        <w:t>live the lives they imagined</w:t>
      </w:r>
      <w:r>
        <w:t>. Why not? Compare and contrast their experiences</w:t>
      </w:r>
      <w:r w:rsidR="00BD2654">
        <w:t>, and consider whether seventeenth-century New England or the eighteenth-century mid-Atlantic seems like a more promising place for a young white man to make his own destiny.</w:t>
      </w:r>
      <w:bookmarkStart w:id="0" w:name="_GoBack"/>
      <w:bookmarkEnd w:id="0"/>
    </w:p>
    <w:p w14:paraId="257061E6" w14:textId="77777777" w:rsidR="00F15B76" w:rsidRDefault="00F15B76" w:rsidP="00F15B76"/>
    <w:p w14:paraId="63688BD8" w14:textId="77777777" w:rsidR="00F15B76" w:rsidRDefault="00F15B76" w:rsidP="00F15B76"/>
    <w:p w14:paraId="3CC9CEC3" w14:textId="77777777" w:rsidR="00F15B76" w:rsidRPr="004874C0" w:rsidRDefault="00F15B76" w:rsidP="00F15B76">
      <w:r w:rsidRPr="004874C0">
        <w:t xml:space="preserve">--For suggestions on how to write a strong paper and how to avoid writing a weak one, see the document on the course </w:t>
      </w:r>
      <w:r>
        <w:t>Blackboard site</w:t>
      </w:r>
      <w:r w:rsidRPr="004874C0">
        <w:t xml:space="preserve"> entitled “paper writing suggestions.” </w:t>
      </w:r>
    </w:p>
    <w:p w14:paraId="250DDAE5" w14:textId="77777777" w:rsidR="00F15B76" w:rsidRPr="004874C0" w:rsidRDefault="00F15B76" w:rsidP="00F15B76"/>
    <w:p w14:paraId="1F9344AE" w14:textId="77777777" w:rsidR="00F15B76" w:rsidRPr="004874C0" w:rsidRDefault="00F15B76" w:rsidP="00F15B76">
      <w:r w:rsidRPr="004874C0">
        <w:t xml:space="preserve">--Papers </w:t>
      </w:r>
      <w:r>
        <w:t>must be</w:t>
      </w:r>
      <w:r w:rsidRPr="004874C0">
        <w:t xml:space="preserve"> 4-6 pages in length.</w:t>
      </w:r>
    </w:p>
    <w:p w14:paraId="6FBE979B" w14:textId="77777777" w:rsidR="00F15B76" w:rsidRPr="004874C0" w:rsidRDefault="00F15B76" w:rsidP="00F15B76"/>
    <w:p w14:paraId="7DCB11B0" w14:textId="77777777" w:rsidR="00F15B76" w:rsidRPr="004874C0" w:rsidRDefault="00F15B76" w:rsidP="00F15B76">
      <w:pPr>
        <w:pStyle w:val="BodyText"/>
        <w:rPr>
          <w:sz w:val="24"/>
          <w:szCs w:val="24"/>
        </w:rPr>
      </w:pPr>
      <w:r w:rsidRPr="004874C0">
        <w:rPr>
          <w:sz w:val="24"/>
          <w:szCs w:val="24"/>
        </w:rPr>
        <w:t>--Your paper must be double-spaced with standard margins.</w:t>
      </w:r>
    </w:p>
    <w:p w14:paraId="72727ADB" w14:textId="77777777" w:rsidR="00F15B76" w:rsidRPr="004874C0" w:rsidRDefault="00F15B76" w:rsidP="00F15B76">
      <w:pPr>
        <w:pStyle w:val="BodyText"/>
        <w:rPr>
          <w:sz w:val="24"/>
          <w:szCs w:val="24"/>
        </w:rPr>
      </w:pPr>
    </w:p>
    <w:p w14:paraId="2CE00F62" w14:textId="77777777" w:rsidR="00F15B76" w:rsidRPr="004874C0" w:rsidRDefault="00F15B76" w:rsidP="00F15B76">
      <w:pPr>
        <w:pStyle w:val="BodyText"/>
        <w:rPr>
          <w:rFonts w:ascii="Palatino Linotype" w:hAnsi="Palatino Linotype"/>
          <w:sz w:val="24"/>
          <w:szCs w:val="24"/>
        </w:rPr>
      </w:pPr>
      <w:r w:rsidRPr="004874C0">
        <w:rPr>
          <w:sz w:val="24"/>
          <w:szCs w:val="24"/>
        </w:rPr>
        <w:t>--Use only a 12-point font, preferably Times New Roman.</w:t>
      </w:r>
    </w:p>
    <w:p w14:paraId="2ABAE4C4" w14:textId="77777777" w:rsidR="00F15B76" w:rsidRPr="004874C0" w:rsidRDefault="00F15B76" w:rsidP="00F15B76"/>
    <w:p w14:paraId="5EE6F597" w14:textId="77777777" w:rsidR="00F15B76" w:rsidRPr="004874C0" w:rsidRDefault="00F15B76" w:rsidP="00F15B76">
      <w:pPr>
        <w:pStyle w:val="BodyText"/>
        <w:rPr>
          <w:sz w:val="24"/>
          <w:szCs w:val="24"/>
        </w:rPr>
      </w:pPr>
      <w:r w:rsidRPr="004874C0">
        <w:rPr>
          <w:sz w:val="24"/>
          <w:szCs w:val="24"/>
        </w:rPr>
        <w:t>--When you quote or paraphrase, please indicate the source and page number in parentheses. For example, (</w:t>
      </w:r>
      <w:r>
        <w:rPr>
          <w:i/>
          <w:sz w:val="24"/>
          <w:szCs w:val="24"/>
        </w:rPr>
        <w:t>Will Poole’s Island</w:t>
      </w:r>
      <w:r>
        <w:rPr>
          <w:sz w:val="24"/>
          <w:szCs w:val="24"/>
        </w:rPr>
        <w:t>, p. 25</w:t>
      </w:r>
      <w:r w:rsidRPr="004874C0">
        <w:rPr>
          <w:sz w:val="24"/>
          <w:szCs w:val="24"/>
        </w:rPr>
        <w:t>) or (</w:t>
      </w:r>
      <w:proofErr w:type="spellStart"/>
      <w:r>
        <w:rPr>
          <w:sz w:val="24"/>
          <w:szCs w:val="24"/>
        </w:rPr>
        <w:t>Moraley</w:t>
      </w:r>
      <w:proofErr w:type="spellEnd"/>
      <w:r>
        <w:rPr>
          <w:sz w:val="24"/>
          <w:szCs w:val="24"/>
        </w:rPr>
        <w:t>,</w:t>
      </w:r>
      <w:r w:rsidRPr="004874C0">
        <w:rPr>
          <w:sz w:val="24"/>
          <w:szCs w:val="24"/>
        </w:rPr>
        <w:t xml:space="preserve"> p. 25).</w:t>
      </w:r>
    </w:p>
    <w:p w14:paraId="5D687925" w14:textId="77777777" w:rsidR="00F15B76" w:rsidRPr="004874C0" w:rsidRDefault="00F15B76" w:rsidP="00F15B76"/>
    <w:p w14:paraId="0BFC71BD" w14:textId="77777777" w:rsidR="00F15B76" w:rsidRPr="004874C0" w:rsidRDefault="00F15B76" w:rsidP="00F15B76">
      <w:r w:rsidRPr="004874C0">
        <w:t xml:space="preserve">--Evidence for your argument should come only from the materials assigned for this course. No outside research is required, and it is strongly discouraged. </w:t>
      </w:r>
    </w:p>
    <w:p w14:paraId="6EA40559" w14:textId="77777777" w:rsidR="00F15B76" w:rsidRPr="004874C0" w:rsidRDefault="00F15B76" w:rsidP="00F15B76"/>
    <w:p w14:paraId="256E0F2F" w14:textId="77777777" w:rsidR="00F15B76" w:rsidRPr="004874C0" w:rsidRDefault="00F15B76" w:rsidP="00F15B76">
      <w:pPr>
        <w:rPr>
          <w:b/>
        </w:rPr>
      </w:pPr>
      <w:r w:rsidRPr="004874C0">
        <w:t xml:space="preserve">--Should you choose to ignore this advice, you must provide citations for any and all of your information, including </w:t>
      </w:r>
      <w:proofErr w:type="gramStart"/>
      <w:r w:rsidRPr="004874C0">
        <w:t>internet</w:t>
      </w:r>
      <w:proofErr w:type="gramEnd"/>
      <w:r w:rsidRPr="004874C0">
        <w:t xml:space="preserve"> materials. </w:t>
      </w:r>
      <w:r w:rsidRPr="004874C0">
        <w:rPr>
          <w:b/>
        </w:rPr>
        <w:t xml:space="preserve">This is not complicated, but let me be as clear as possible: Using Wikipedia without referencing it in your paper is cheating. Using material from any </w:t>
      </w:r>
      <w:proofErr w:type="gramStart"/>
      <w:r w:rsidRPr="004874C0">
        <w:rPr>
          <w:b/>
        </w:rPr>
        <w:t>internet</w:t>
      </w:r>
      <w:proofErr w:type="gramEnd"/>
      <w:r w:rsidRPr="004874C0">
        <w:rPr>
          <w:b/>
        </w:rPr>
        <w:t xml:space="preserve"> site or previously published work without referencing it in your paper is cheating. Copying a paper written by someone else and turning it as your own work is cheating. Period. </w:t>
      </w:r>
      <w:r w:rsidRPr="004874C0">
        <w:rPr>
          <w:b/>
          <w:i/>
        </w:rPr>
        <w:t>Using the ideas or words of others in any form without citation constitutes plagiarism, and it will subject you to disciplinary action for academic misconduct.</w:t>
      </w:r>
    </w:p>
    <w:p w14:paraId="0A494EA0" w14:textId="77777777" w:rsidR="00F15B76" w:rsidRPr="004874C0" w:rsidRDefault="00F15B76" w:rsidP="00F15B76">
      <w:pPr>
        <w:rPr>
          <w:b/>
        </w:rPr>
      </w:pPr>
    </w:p>
    <w:p w14:paraId="395A0DB7" w14:textId="77777777" w:rsidR="00D07D66" w:rsidRPr="00F15B76" w:rsidRDefault="00F15B76">
      <w:pPr>
        <w:rPr>
          <w:b/>
        </w:rPr>
      </w:pPr>
      <w:r w:rsidRPr="004874C0">
        <w:rPr>
          <w:b/>
        </w:rPr>
        <w:t xml:space="preserve">Please note: You must submit your paper in hard copy on the day it is due, </w:t>
      </w:r>
      <w:r w:rsidRPr="004874C0">
        <w:rPr>
          <w:b/>
          <w:u w:val="single"/>
        </w:rPr>
        <w:t>and</w:t>
      </w:r>
      <w:r w:rsidRPr="004874C0">
        <w:rPr>
          <w:b/>
        </w:rPr>
        <w:t xml:space="preserve"> to turnitin.com through your individual section Blackboard site. After you click on the </w:t>
      </w:r>
      <w:proofErr w:type="gramStart"/>
      <w:r w:rsidRPr="004874C0">
        <w:rPr>
          <w:b/>
        </w:rPr>
        <w:t>link</w:t>
      </w:r>
      <w:proofErr w:type="gramEnd"/>
      <w:r w:rsidRPr="004874C0">
        <w:rPr>
          <w:b/>
        </w:rPr>
        <w:t xml:space="preserve"> there for “</w:t>
      </w:r>
      <w:proofErr w:type="spellStart"/>
      <w:r w:rsidRPr="004874C0">
        <w:rPr>
          <w:b/>
        </w:rPr>
        <w:t>turnitin</w:t>
      </w:r>
      <w:proofErr w:type="spellEnd"/>
      <w:r w:rsidRPr="004874C0">
        <w:rPr>
          <w:b/>
        </w:rPr>
        <w:t xml:space="preserve"> submission, paper 1,” things should be fairly self-explanatory, but if you have problems or questions, please contact your professor or your TA.</w:t>
      </w:r>
    </w:p>
    <w:sectPr w:rsidR="00D07D66" w:rsidRPr="00F15B76" w:rsidSect="00D07D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76"/>
    <w:rsid w:val="00324942"/>
    <w:rsid w:val="00837561"/>
    <w:rsid w:val="00977BA4"/>
    <w:rsid w:val="00BD2654"/>
    <w:rsid w:val="00D07D66"/>
    <w:rsid w:val="00F15B76"/>
    <w:rsid w:val="00FE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B31EA0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7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5B76"/>
    <w:rPr>
      <w:rFonts w:eastAsia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15B76"/>
    <w:rPr>
      <w:rFonts w:eastAsia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7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5B76"/>
    <w:rPr>
      <w:rFonts w:eastAsia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15B76"/>
    <w:rPr>
      <w:rFonts w:eastAsia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324</Words>
  <Characters>1852</Characters>
  <Application>Microsoft Macintosh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Rothman</dc:creator>
  <cp:keywords/>
  <dc:description/>
  <cp:lastModifiedBy>Joshua Rothman</cp:lastModifiedBy>
  <cp:revision>3</cp:revision>
  <dcterms:created xsi:type="dcterms:W3CDTF">2018-09-17T15:26:00Z</dcterms:created>
  <dcterms:modified xsi:type="dcterms:W3CDTF">2018-09-18T14:18:00Z</dcterms:modified>
</cp:coreProperties>
</file>